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0835" w:rsidRDefault="00E50835"/>
    <w:p w:rsidR="003C2109" w:rsidRDefault="003C2109"/>
    <w:p w:rsidR="003C2109" w:rsidRDefault="003C2109">
      <w:r>
        <w:rPr>
          <w:noProof/>
        </w:rPr>
        <w:drawing>
          <wp:inline distT="0" distB="0" distL="0" distR="0">
            <wp:extent cx="6119284" cy="73342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6144448" cy="736441"/>
                    </a:xfrm>
                    <a:prstGeom prst="rect">
                      <a:avLst/>
                    </a:prstGeom>
                    <a:noFill/>
                    <a:ln w="9525">
                      <a:noFill/>
                      <a:miter lim="800000"/>
                      <a:headEnd/>
                      <a:tailEnd/>
                    </a:ln>
                  </pic:spPr>
                </pic:pic>
              </a:graphicData>
            </a:graphic>
          </wp:inline>
        </w:drawing>
      </w:r>
    </w:p>
    <w:p w:rsidR="003C2109" w:rsidRDefault="003C2109" w:rsidP="003C2109">
      <w:pPr>
        <w:pStyle w:val="Default"/>
        <w:spacing w:line="480" w:lineRule="auto"/>
        <w:rPr>
          <w:sz w:val="23"/>
          <w:szCs w:val="23"/>
        </w:rPr>
      </w:pPr>
      <w:r>
        <w:rPr>
          <w:b/>
          <w:bCs/>
          <w:sz w:val="23"/>
          <w:szCs w:val="23"/>
        </w:rPr>
        <w:t xml:space="preserve">Lamar University – M.Ed. in Educational Technology Leadership </w:t>
      </w:r>
    </w:p>
    <w:p w:rsidR="003C2109" w:rsidRDefault="003C2109" w:rsidP="003C2109">
      <w:pPr>
        <w:spacing w:line="480" w:lineRule="auto"/>
        <w:rPr>
          <w:b/>
          <w:bCs/>
          <w:sz w:val="23"/>
          <w:szCs w:val="23"/>
        </w:rPr>
      </w:pPr>
      <w:r>
        <w:rPr>
          <w:b/>
          <w:bCs/>
          <w:sz w:val="23"/>
          <w:szCs w:val="23"/>
        </w:rPr>
        <w:t>Reflections of ITSE Standards</w:t>
      </w:r>
    </w:p>
    <w:tbl>
      <w:tblPr>
        <w:tblStyle w:val="TableGrid"/>
        <w:tblW w:w="0" w:type="auto"/>
        <w:tblLook w:val="04A0"/>
      </w:tblPr>
      <w:tblGrid>
        <w:gridCol w:w="3192"/>
        <w:gridCol w:w="3192"/>
        <w:gridCol w:w="3192"/>
      </w:tblGrid>
      <w:tr w:rsidR="003C2109" w:rsidTr="003C2109">
        <w:tc>
          <w:tcPr>
            <w:tcW w:w="3192" w:type="dxa"/>
          </w:tcPr>
          <w:p w:rsidR="003C2109" w:rsidRDefault="003C2109" w:rsidP="003C2109">
            <w:pPr>
              <w:spacing w:line="480" w:lineRule="auto"/>
              <w:rPr>
                <w:b/>
                <w:bCs/>
                <w:sz w:val="23"/>
                <w:szCs w:val="23"/>
              </w:rPr>
            </w:pPr>
            <w:r>
              <w:rPr>
                <w:b/>
                <w:bCs/>
                <w:sz w:val="23"/>
                <w:szCs w:val="23"/>
              </w:rPr>
              <w:t>Course Number:</w:t>
            </w:r>
          </w:p>
        </w:tc>
        <w:tc>
          <w:tcPr>
            <w:tcW w:w="3192" w:type="dxa"/>
          </w:tcPr>
          <w:p w:rsidR="003C2109" w:rsidRDefault="003C2109" w:rsidP="003C2109">
            <w:pPr>
              <w:spacing w:line="480" w:lineRule="auto"/>
              <w:rPr>
                <w:b/>
                <w:bCs/>
                <w:sz w:val="23"/>
                <w:szCs w:val="23"/>
              </w:rPr>
            </w:pPr>
            <w:r>
              <w:rPr>
                <w:b/>
                <w:bCs/>
                <w:sz w:val="23"/>
                <w:szCs w:val="23"/>
              </w:rPr>
              <w:t>Course Name:</w:t>
            </w:r>
          </w:p>
        </w:tc>
        <w:tc>
          <w:tcPr>
            <w:tcW w:w="3192" w:type="dxa"/>
          </w:tcPr>
          <w:p w:rsidR="003C2109" w:rsidRDefault="003C2109" w:rsidP="003C2109">
            <w:pPr>
              <w:spacing w:line="480" w:lineRule="auto"/>
              <w:rPr>
                <w:b/>
                <w:bCs/>
                <w:sz w:val="23"/>
                <w:szCs w:val="23"/>
              </w:rPr>
            </w:pPr>
            <w:r>
              <w:rPr>
                <w:b/>
                <w:bCs/>
                <w:sz w:val="23"/>
                <w:szCs w:val="23"/>
              </w:rPr>
              <w:t>ITSE Standard</w:t>
            </w:r>
          </w:p>
        </w:tc>
      </w:tr>
      <w:tr w:rsidR="003C2109" w:rsidTr="003C2109">
        <w:tc>
          <w:tcPr>
            <w:tcW w:w="3192" w:type="dxa"/>
          </w:tcPr>
          <w:p w:rsidR="003C2109" w:rsidRDefault="003C2109" w:rsidP="003C2109">
            <w:pPr>
              <w:spacing w:line="480" w:lineRule="auto"/>
              <w:rPr>
                <w:b/>
                <w:bCs/>
                <w:sz w:val="23"/>
                <w:szCs w:val="23"/>
              </w:rPr>
            </w:pPr>
            <w:r>
              <w:rPr>
                <w:b/>
                <w:bCs/>
                <w:sz w:val="23"/>
                <w:szCs w:val="23"/>
              </w:rPr>
              <w:t>EDLD 5370 ET5398</w:t>
            </w:r>
          </w:p>
        </w:tc>
        <w:tc>
          <w:tcPr>
            <w:tcW w:w="3192" w:type="dxa"/>
          </w:tcPr>
          <w:p w:rsidR="003C2109" w:rsidRDefault="003C2109" w:rsidP="003C2109">
            <w:pPr>
              <w:rPr>
                <w:b/>
                <w:bCs/>
                <w:sz w:val="23"/>
                <w:szCs w:val="23"/>
              </w:rPr>
            </w:pPr>
            <w:r>
              <w:rPr>
                <w:b/>
                <w:bCs/>
                <w:sz w:val="23"/>
                <w:szCs w:val="23"/>
              </w:rPr>
              <w:t>Educational Technology Leadership Internship</w:t>
            </w:r>
          </w:p>
        </w:tc>
        <w:tc>
          <w:tcPr>
            <w:tcW w:w="3192" w:type="dxa"/>
          </w:tcPr>
          <w:p w:rsidR="003C2109" w:rsidRDefault="00EB0192" w:rsidP="00EB0192">
            <w:pPr>
              <w:rPr>
                <w:b/>
                <w:bCs/>
                <w:sz w:val="23"/>
                <w:szCs w:val="23"/>
              </w:rPr>
            </w:pPr>
            <w:r>
              <w:rPr>
                <w:b/>
                <w:bCs/>
                <w:sz w:val="23"/>
                <w:szCs w:val="23"/>
              </w:rPr>
              <w:t>Standard VI</w:t>
            </w:r>
            <w:r w:rsidR="003C2109">
              <w:rPr>
                <w:b/>
                <w:bCs/>
                <w:sz w:val="23"/>
                <w:szCs w:val="23"/>
              </w:rPr>
              <w:t xml:space="preserve"> – </w:t>
            </w:r>
            <w:r>
              <w:rPr>
                <w:b/>
                <w:bCs/>
                <w:sz w:val="23"/>
                <w:szCs w:val="23"/>
              </w:rPr>
              <w:t>Social, Ethical, Legal, and Human Issues</w:t>
            </w:r>
          </w:p>
        </w:tc>
      </w:tr>
    </w:tbl>
    <w:p w:rsidR="003C2109" w:rsidRDefault="003C2109" w:rsidP="003C2109">
      <w:pPr>
        <w:spacing w:line="480" w:lineRule="auto"/>
        <w:rPr>
          <w:b/>
          <w:bCs/>
          <w:sz w:val="23"/>
          <w:szCs w:val="23"/>
        </w:rPr>
      </w:pPr>
    </w:p>
    <w:tbl>
      <w:tblPr>
        <w:tblStyle w:val="TableGrid"/>
        <w:tblW w:w="0" w:type="auto"/>
        <w:tblLook w:val="04A0"/>
      </w:tblPr>
      <w:tblGrid>
        <w:gridCol w:w="2972"/>
        <w:gridCol w:w="6604"/>
      </w:tblGrid>
      <w:tr w:rsidR="003C2109" w:rsidTr="003C2109">
        <w:tc>
          <w:tcPr>
            <w:tcW w:w="2808" w:type="dxa"/>
          </w:tcPr>
          <w:p w:rsidR="003C2109" w:rsidRPr="003C2109" w:rsidRDefault="003C2109" w:rsidP="003C2109">
            <w:pPr>
              <w:pStyle w:val="Default"/>
              <w:rPr>
                <w:rFonts w:asciiTheme="minorHAnsi" w:hAnsiTheme="minorHAnsi" w:cstheme="minorHAnsi"/>
                <w:b/>
              </w:rPr>
            </w:pPr>
            <w:r>
              <w:rPr>
                <w:rFonts w:asciiTheme="minorHAnsi" w:hAnsiTheme="minorHAnsi" w:cstheme="minorHAnsi"/>
                <w:b/>
              </w:rPr>
              <w:t>Desc</w:t>
            </w:r>
            <w:r w:rsidRPr="003C2109">
              <w:rPr>
                <w:rFonts w:asciiTheme="minorHAnsi" w:hAnsiTheme="minorHAnsi" w:cstheme="minorHAnsi"/>
                <w:b/>
              </w:rPr>
              <w:t>ription of the Assignment/Performance</w:t>
            </w:r>
          </w:p>
          <w:p w:rsidR="003C2109" w:rsidRDefault="003C2109" w:rsidP="003C2109">
            <w:pPr>
              <w:pStyle w:val="Default"/>
              <w:rPr>
                <w:b/>
                <w:bCs/>
                <w:sz w:val="23"/>
                <w:szCs w:val="23"/>
              </w:rPr>
            </w:pPr>
            <w:r w:rsidRPr="003C2109">
              <w:rPr>
                <w:rFonts w:asciiTheme="minorHAnsi" w:hAnsiTheme="minorHAnsi" w:cstheme="minorHAnsi"/>
                <w:b/>
              </w:rPr>
              <w:t>Tasks</w:t>
            </w:r>
          </w:p>
        </w:tc>
        <w:tc>
          <w:tcPr>
            <w:tcW w:w="6768" w:type="dxa"/>
          </w:tcPr>
          <w:p w:rsidR="003C2109" w:rsidRPr="003C2109" w:rsidRDefault="003C2109" w:rsidP="003C2109">
            <w:pPr>
              <w:pStyle w:val="Default"/>
              <w:rPr>
                <w:rFonts w:asciiTheme="minorHAnsi" w:hAnsiTheme="minorHAnsi" w:cstheme="minorHAnsi"/>
                <w:b/>
                <w:sz w:val="22"/>
                <w:szCs w:val="22"/>
              </w:rPr>
            </w:pPr>
            <w:r w:rsidRPr="003C2109">
              <w:rPr>
                <w:rFonts w:asciiTheme="minorHAnsi" w:hAnsiTheme="minorHAnsi" w:cstheme="minorHAnsi"/>
                <w:b/>
                <w:sz w:val="22"/>
                <w:szCs w:val="22"/>
              </w:rPr>
              <w:t>ITSE Standard:</w:t>
            </w:r>
          </w:p>
          <w:p w:rsidR="003C2109" w:rsidRDefault="003C2109" w:rsidP="003C2109">
            <w:pPr>
              <w:pStyle w:val="Default"/>
              <w:rPr>
                <w:b/>
                <w:bCs/>
                <w:sz w:val="23"/>
                <w:szCs w:val="23"/>
              </w:rPr>
            </w:pPr>
            <w:r w:rsidRPr="003C2109">
              <w:rPr>
                <w:rFonts w:asciiTheme="minorHAnsi" w:hAnsiTheme="minorHAnsi" w:cstheme="minorHAnsi"/>
                <w:b/>
                <w:sz w:val="22"/>
                <w:szCs w:val="22"/>
              </w:rPr>
              <w:t>Educational Technology facilitators demonstrate an in-depth understanding of technology operations and concepts.</w:t>
            </w:r>
          </w:p>
        </w:tc>
      </w:tr>
      <w:tr w:rsidR="003C2109" w:rsidTr="003C2109">
        <w:tc>
          <w:tcPr>
            <w:tcW w:w="2808" w:type="dxa"/>
          </w:tcPr>
          <w:p w:rsidR="007C0338" w:rsidRPr="005A458A" w:rsidRDefault="007C0338" w:rsidP="007C0338">
            <w:pPr>
              <w:ind w:left="162"/>
            </w:pPr>
            <w:r w:rsidRPr="005A458A">
              <w:rPr>
                <w:bCs/>
                <w:sz w:val="20"/>
                <w:szCs w:val="20"/>
              </w:rPr>
              <w:t>Note: Reflection at a critical level means writing text that reveals your opinion of the reading or experience, why you hold that opinion, how the experience/assignment/reading could be improved, how you see the reading or experience as consistent or inconsistent with what you have learned so far, implications for the future, etc. Reflection should include more content than just a recitation of facts and you should document your writing with a minimum of 3 references.</w:t>
            </w:r>
          </w:p>
          <w:p w:rsidR="007C0338" w:rsidRPr="005A458A" w:rsidRDefault="007C0338" w:rsidP="007C0338">
            <w:pPr>
              <w:ind w:left="162"/>
              <w:rPr>
                <w:b/>
                <w:bCs/>
                <w:sz w:val="20"/>
                <w:szCs w:val="20"/>
              </w:rPr>
            </w:pPr>
            <w:r w:rsidRPr="005A458A">
              <w:rPr>
                <w:b/>
                <w:bCs/>
                <w:sz w:val="20"/>
                <w:szCs w:val="20"/>
              </w:rPr>
              <w:t>Self –Assessment</w:t>
            </w:r>
          </w:p>
          <w:p w:rsidR="007C0338" w:rsidRPr="005A458A" w:rsidRDefault="007C0338" w:rsidP="007C0338">
            <w:pPr>
              <w:ind w:left="342" w:hanging="180"/>
              <w:rPr>
                <w:bCs/>
                <w:sz w:val="20"/>
                <w:szCs w:val="20"/>
              </w:rPr>
            </w:pPr>
            <w:r w:rsidRPr="005A458A">
              <w:rPr>
                <w:bCs/>
                <w:sz w:val="20"/>
                <w:szCs w:val="20"/>
              </w:rPr>
              <w:t>1. Critically reflect (see note above; not just recitation of facts) upon the knowledge you gained from the assignment.</w:t>
            </w:r>
            <w:r>
              <w:rPr>
                <w:bCs/>
                <w:sz w:val="20"/>
                <w:szCs w:val="20"/>
              </w:rPr>
              <w:t xml:space="preserve"> </w:t>
            </w:r>
            <w:r w:rsidRPr="005A458A">
              <w:rPr>
                <w:bCs/>
                <w:sz w:val="20"/>
                <w:szCs w:val="20"/>
              </w:rPr>
              <w:t>(3 Points)</w:t>
            </w:r>
          </w:p>
          <w:p w:rsidR="007C0338" w:rsidRPr="005A458A" w:rsidRDefault="007C0338" w:rsidP="007C0338">
            <w:pPr>
              <w:ind w:left="342" w:hanging="180"/>
              <w:rPr>
                <w:bCs/>
                <w:sz w:val="20"/>
                <w:szCs w:val="20"/>
              </w:rPr>
            </w:pPr>
            <w:r w:rsidRPr="005A458A">
              <w:rPr>
                <w:bCs/>
                <w:sz w:val="20"/>
                <w:szCs w:val="20"/>
              </w:rPr>
              <w:t xml:space="preserve">2. Critically reflect upon the relationship between any new information you gained </w:t>
            </w:r>
            <w:r w:rsidRPr="005A458A">
              <w:rPr>
                <w:bCs/>
                <w:sz w:val="20"/>
                <w:szCs w:val="20"/>
              </w:rPr>
              <w:lastRenderedPageBreak/>
              <w:t>from the assignment with old information you previously held to be true.</w:t>
            </w:r>
            <w:r>
              <w:rPr>
                <w:bCs/>
                <w:sz w:val="20"/>
                <w:szCs w:val="20"/>
              </w:rPr>
              <w:t xml:space="preserve"> </w:t>
            </w:r>
            <w:r w:rsidRPr="005A458A">
              <w:rPr>
                <w:bCs/>
                <w:sz w:val="20"/>
                <w:szCs w:val="20"/>
              </w:rPr>
              <w:t>(2 Points)</w:t>
            </w:r>
          </w:p>
          <w:p w:rsidR="007C0338" w:rsidRPr="005A458A" w:rsidRDefault="007C0338" w:rsidP="007C0338">
            <w:pPr>
              <w:ind w:left="342" w:hanging="180"/>
              <w:rPr>
                <w:bCs/>
                <w:sz w:val="20"/>
                <w:szCs w:val="20"/>
              </w:rPr>
            </w:pPr>
            <w:r w:rsidRPr="005A458A">
              <w:rPr>
                <w:bCs/>
                <w:sz w:val="20"/>
                <w:szCs w:val="20"/>
              </w:rPr>
              <w:t>3. How did the relationship between the old and new information you learned affect your personal experience with the assignment? (2 Points)</w:t>
            </w:r>
          </w:p>
          <w:p w:rsidR="007C0338" w:rsidRPr="005A458A" w:rsidRDefault="007C0338" w:rsidP="007C0338">
            <w:pPr>
              <w:ind w:left="162"/>
              <w:rPr>
                <w:bCs/>
                <w:sz w:val="20"/>
                <w:szCs w:val="20"/>
              </w:rPr>
            </w:pPr>
          </w:p>
          <w:p w:rsidR="007C0338" w:rsidRPr="005A458A" w:rsidRDefault="007C0338" w:rsidP="007C0338">
            <w:pPr>
              <w:ind w:left="162"/>
              <w:rPr>
                <w:b/>
                <w:bCs/>
                <w:sz w:val="20"/>
                <w:szCs w:val="20"/>
              </w:rPr>
            </w:pPr>
            <w:r w:rsidRPr="005A458A">
              <w:rPr>
                <w:b/>
                <w:bCs/>
                <w:sz w:val="20"/>
                <w:szCs w:val="20"/>
              </w:rPr>
              <w:t>Learn as a Learner</w:t>
            </w:r>
          </w:p>
          <w:p w:rsidR="007C0338" w:rsidRPr="005A458A" w:rsidRDefault="007C0338" w:rsidP="007C0338">
            <w:pPr>
              <w:ind w:left="342" w:hanging="180"/>
              <w:rPr>
                <w:bCs/>
                <w:sz w:val="20"/>
                <w:szCs w:val="20"/>
              </w:rPr>
            </w:pPr>
            <w:r w:rsidRPr="005A458A">
              <w:rPr>
                <w:bCs/>
                <w:sz w:val="20"/>
                <w:szCs w:val="20"/>
              </w:rPr>
              <w:t>1. Critically reflect (see note above; not just recitation of facts) upon your approach and strategies used in completing the assignment.</w:t>
            </w:r>
            <w:r>
              <w:rPr>
                <w:bCs/>
                <w:sz w:val="20"/>
                <w:szCs w:val="20"/>
              </w:rPr>
              <w:t xml:space="preserve"> </w:t>
            </w:r>
            <w:r w:rsidRPr="005A458A">
              <w:rPr>
                <w:bCs/>
                <w:sz w:val="20"/>
                <w:szCs w:val="20"/>
              </w:rPr>
              <w:t>(3 Points)</w:t>
            </w:r>
          </w:p>
          <w:p w:rsidR="007C0338" w:rsidRPr="005A458A" w:rsidRDefault="007C0338" w:rsidP="007C0338">
            <w:pPr>
              <w:ind w:left="342" w:hanging="180"/>
              <w:rPr>
                <w:bCs/>
                <w:sz w:val="20"/>
                <w:szCs w:val="20"/>
              </w:rPr>
            </w:pPr>
            <w:r w:rsidRPr="005A458A">
              <w:rPr>
                <w:bCs/>
                <w:sz w:val="20"/>
                <w:szCs w:val="20"/>
              </w:rPr>
              <w:t>2. Critically reflect upon how you learn as a learner and how you assess your own performance in completing the assignment(s). (2 Points)</w:t>
            </w:r>
          </w:p>
          <w:p w:rsidR="007C0338" w:rsidRPr="005A458A" w:rsidRDefault="007C0338" w:rsidP="007C0338">
            <w:pPr>
              <w:ind w:left="342" w:hanging="180"/>
              <w:rPr>
                <w:bCs/>
                <w:sz w:val="20"/>
                <w:szCs w:val="20"/>
              </w:rPr>
            </w:pPr>
            <w:r w:rsidRPr="005A458A">
              <w:rPr>
                <w:bCs/>
                <w:sz w:val="20"/>
                <w:szCs w:val="20"/>
              </w:rPr>
              <w:t>3. How did your learning and interaction with colleagues (such as discussion forum, web conferences, wiki and blog participation, etc.) affect the results of your performance?</w:t>
            </w:r>
            <w:r>
              <w:rPr>
                <w:bCs/>
                <w:sz w:val="20"/>
                <w:szCs w:val="20"/>
              </w:rPr>
              <w:t xml:space="preserve"> </w:t>
            </w:r>
            <w:r w:rsidRPr="005A458A">
              <w:rPr>
                <w:bCs/>
                <w:sz w:val="20"/>
                <w:szCs w:val="20"/>
              </w:rPr>
              <w:t>(2 Points)</w:t>
            </w:r>
          </w:p>
          <w:p w:rsidR="007C0338" w:rsidRPr="005A458A" w:rsidRDefault="007C0338" w:rsidP="007C0338">
            <w:pPr>
              <w:ind w:left="162"/>
              <w:rPr>
                <w:bCs/>
                <w:sz w:val="20"/>
                <w:szCs w:val="20"/>
              </w:rPr>
            </w:pPr>
          </w:p>
          <w:p w:rsidR="007C0338" w:rsidRPr="00CB6403" w:rsidRDefault="007C0338" w:rsidP="007C0338">
            <w:pPr>
              <w:ind w:left="162"/>
              <w:rPr>
                <w:b/>
                <w:bCs/>
                <w:sz w:val="20"/>
                <w:szCs w:val="20"/>
              </w:rPr>
            </w:pPr>
            <w:r w:rsidRPr="00CB6403">
              <w:rPr>
                <w:b/>
                <w:bCs/>
                <w:sz w:val="20"/>
                <w:szCs w:val="20"/>
              </w:rPr>
              <w:t>Lifelong Learning Skills</w:t>
            </w:r>
          </w:p>
          <w:p w:rsidR="007C0338" w:rsidRPr="005A458A" w:rsidRDefault="007C0338" w:rsidP="007C0338">
            <w:pPr>
              <w:ind w:left="342" w:hanging="180"/>
              <w:rPr>
                <w:bCs/>
                <w:sz w:val="20"/>
                <w:szCs w:val="20"/>
              </w:rPr>
            </w:pPr>
            <w:r w:rsidRPr="005A458A">
              <w:rPr>
                <w:bCs/>
                <w:sz w:val="20"/>
                <w:szCs w:val="20"/>
              </w:rPr>
              <w:t>1. Critically reflect (see note above; not just recitation of facts) upon what you gained about learning and how you learn that will impact your future learning.</w:t>
            </w:r>
            <w:r>
              <w:rPr>
                <w:bCs/>
                <w:sz w:val="20"/>
                <w:szCs w:val="20"/>
              </w:rPr>
              <w:t xml:space="preserve"> </w:t>
            </w:r>
            <w:r w:rsidRPr="005A458A">
              <w:rPr>
                <w:bCs/>
                <w:sz w:val="20"/>
                <w:szCs w:val="20"/>
              </w:rPr>
              <w:t>(3 Points)</w:t>
            </w:r>
          </w:p>
          <w:p w:rsidR="007C0338" w:rsidRPr="005A458A" w:rsidRDefault="007C0338" w:rsidP="007C0338">
            <w:pPr>
              <w:ind w:left="342" w:hanging="180"/>
              <w:rPr>
                <w:bCs/>
                <w:sz w:val="20"/>
                <w:szCs w:val="20"/>
              </w:rPr>
            </w:pPr>
            <w:r w:rsidRPr="005A458A">
              <w:rPr>
                <w:bCs/>
                <w:sz w:val="20"/>
                <w:szCs w:val="20"/>
              </w:rPr>
              <w:t>2. How will your past interactions and collaborations with colleagues impact your future learning experiences?</w:t>
            </w:r>
            <w:r>
              <w:rPr>
                <w:bCs/>
                <w:sz w:val="20"/>
                <w:szCs w:val="20"/>
              </w:rPr>
              <w:t xml:space="preserve"> </w:t>
            </w:r>
            <w:r w:rsidRPr="005A458A">
              <w:rPr>
                <w:bCs/>
                <w:sz w:val="20"/>
                <w:szCs w:val="20"/>
              </w:rPr>
              <w:t>(2 Points)</w:t>
            </w:r>
          </w:p>
          <w:p w:rsidR="007C0338" w:rsidRPr="005A458A" w:rsidRDefault="007C0338" w:rsidP="007C0338">
            <w:pPr>
              <w:ind w:left="342" w:hanging="180"/>
              <w:rPr>
                <w:bCs/>
                <w:sz w:val="20"/>
                <w:szCs w:val="20"/>
              </w:rPr>
            </w:pPr>
            <w:r w:rsidRPr="005A458A">
              <w:rPr>
                <w:bCs/>
                <w:sz w:val="20"/>
                <w:szCs w:val="20"/>
              </w:rPr>
              <w:t>3. As a lifelong learner, what questions or issues challenge you and are worthy of future research or investigation?</w:t>
            </w:r>
            <w:r>
              <w:rPr>
                <w:bCs/>
                <w:sz w:val="20"/>
                <w:szCs w:val="20"/>
              </w:rPr>
              <w:t xml:space="preserve"> </w:t>
            </w:r>
            <w:r w:rsidRPr="005A458A">
              <w:rPr>
                <w:bCs/>
                <w:sz w:val="20"/>
                <w:szCs w:val="20"/>
              </w:rPr>
              <w:t>(2 Points)</w:t>
            </w:r>
          </w:p>
          <w:p w:rsidR="007C0338" w:rsidRPr="005A458A" w:rsidRDefault="007C0338" w:rsidP="007C0338">
            <w:pPr>
              <w:ind w:left="162"/>
              <w:rPr>
                <w:bCs/>
                <w:sz w:val="20"/>
                <w:szCs w:val="20"/>
              </w:rPr>
            </w:pPr>
          </w:p>
          <w:p w:rsidR="007C0338" w:rsidRPr="00CB6403" w:rsidRDefault="007C0338" w:rsidP="007C0338">
            <w:pPr>
              <w:ind w:left="162"/>
              <w:rPr>
                <w:b/>
                <w:bCs/>
                <w:sz w:val="20"/>
                <w:szCs w:val="20"/>
              </w:rPr>
            </w:pPr>
            <w:r w:rsidRPr="00CB6403">
              <w:rPr>
                <w:b/>
                <w:bCs/>
                <w:sz w:val="20"/>
                <w:szCs w:val="20"/>
              </w:rPr>
              <w:t>Additional Criteria</w:t>
            </w:r>
          </w:p>
          <w:p w:rsidR="007C0338" w:rsidRPr="005A458A" w:rsidRDefault="007C0338" w:rsidP="007C0338">
            <w:pPr>
              <w:ind w:left="342" w:hanging="180"/>
              <w:rPr>
                <w:bCs/>
                <w:sz w:val="20"/>
                <w:szCs w:val="20"/>
              </w:rPr>
            </w:pPr>
            <w:r w:rsidRPr="005A458A">
              <w:rPr>
                <w:bCs/>
                <w:sz w:val="20"/>
                <w:szCs w:val="20"/>
              </w:rPr>
              <w:t>1. Content posted to e-Portfolio wiki/blog/Google site</w:t>
            </w:r>
            <w:r>
              <w:rPr>
                <w:bCs/>
                <w:sz w:val="20"/>
                <w:szCs w:val="20"/>
              </w:rPr>
              <w:t xml:space="preserve"> </w:t>
            </w:r>
            <w:r w:rsidRPr="005A458A">
              <w:rPr>
                <w:bCs/>
                <w:sz w:val="20"/>
                <w:szCs w:val="20"/>
              </w:rPr>
              <w:t>(1 Point)</w:t>
            </w:r>
          </w:p>
          <w:p w:rsidR="007C0338" w:rsidRPr="005A458A" w:rsidRDefault="007C0338" w:rsidP="007C0338">
            <w:pPr>
              <w:ind w:left="342" w:hanging="180"/>
              <w:rPr>
                <w:bCs/>
                <w:sz w:val="20"/>
                <w:szCs w:val="20"/>
              </w:rPr>
            </w:pPr>
            <w:r w:rsidRPr="005A458A">
              <w:rPr>
                <w:bCs/>
                <w:sz w:val="20"/>
                <w:szCs w:val="20"/>
              </w:rPr>
              <w:lastRenderedPageBreak/>
              <w:t>2. Mechanics</w:t>
            </w:r>
            <w:r>
              <w:rPr>
                <w:bCs/>
                <w:sz w:val="20"/>
                <w:szCs w:val="20"/>
              </w:rPr>
              <w:t xml:space="preserve"> </w:t>
            </w:r>
            <w:r w:rsidRPr="005A458A">
              <w:rPr>
                <w:bCs/>
                <w:sz w:val="20"/>
                <w:szCs w:val="20"/>
              </w:rPr>
              <w:t>(1 Point)</w:t>
            </w:r>
          </w:p>
          <w:p w:rsidR="007C0338" w:rsidRPr="005A458A" w:rsidRDefault="007C0338" w:rsidP="007C0338">
            <w:pPr>
              <w:ind w:left="342" w:hanging="180"/>
              <w:rPr>
                <w:bCs/>
                <w:sz w:val="20"/>
                <w:szCs w:val="20"/>
              </w:rPr>
            </w:pPr>
            <w:r w:rsidRPr="005A458A">
              <w:rPr>
                <w:bCs/>
                <w:sz w:val="20"/>
                <w:szCs w:val="20"/>
              </w:rPr>
              <w:t>3. APA Format</w:t>
            </w:r>
            <w:r>
              <w:rPr>
                <w:bCs/>
                <w:sz w:val="20"/>
                <w:szCs w:val="20"/>
              </w:rPr>
              <w:t xml:space="preserve"> </w:t>
            </w:r>
            <w:r w:rsidRPr="005A458A">
              <w:rPr>
                <w:bCs/>
                <w:sz w:val="20"/>
                <w:szCs w:val="20"/>
              </w:rPr>
              <w:t>(1 Point)</w:t>
            </w:r>
          </w:p>
          <w:p w:rsidR="007C0338" w:rsidRPr="005A458A" w:rsidRDefault="007C0338" w:rsidP="007C0338">
            <w:pPr>
              <w:ind w:left="342" w:hanging="180"/>
              <w:rPr>
                <w:bCs/>
                <w:sz w:val="20"/>
                <w:szCs w:val="20"/>
              </w:rPr>
            </w:pPr>
            <w:r w:rsidRPr="005A458A">
              <w:rPr>
                <w:bCs/>
                <w:sz w:val="20"/>
                <w:szCs w:val="20"/>
              </w:rPr>
              <w:t>4.Minimum of 3 References</w:t>
            </w:r>
            <w:r>
              <w:rPr>
                <w:bCs/>
                <w:sz w:val="20"/>
                <w:szCs w:val="20"/>
              </w:rPr>
              <w:t xml:space="preserve"> </w:t>
            </w:r>
            <w:r w:rsidRPr="005A458A">
              <w:rPr>
                <w:bCs/>
                <w:sz w:val="20"/>
                <w:szCs w:val="20"/>
              </w:rPr>
              <w:t>(1 Point)</w:t>
            </w:r>
          </w:p>
          <w:p w:rsidR="007C0338" w:rsidRPr="007C0338" w:rsidRDefault="007C0338" w:rsidP="007C0338">
            <w:pPr>
              <w:spacing w:before="100" w:beforeAutospacing="1" w:after="100" w:afterAutospacing="1"/>
              <w:outlineLvl w:val="2"/>
              <w:rPr>
                <w:rFonts w:ascii="Arial" w:eastAsia="Times New Roman" w:hAnsi="Arial" w:cs="Arial"/>
                <w:b/>
                <w:bCs/>
                <w:sz w:val="27"/>
                <w:szCs w:val="27"/>
              </w:rPr>
            </w:pPr>
          </w:p>
          <w:p w:rsidR="003C2109" w:rsidRDefault="003C2109" w:rsidP="003C2109">
            <w:pPr>
              <w:spacing w:line="480" w:lineRule="auto"/>
              <w:rPr>
                <w:b/>
                <w:bCs/>
                <w:sz w:val="23"/>
                <w:szCs w:val="23"/>
              </w:rPr>
            </w:pPr>
          </w:p>
        </w:tc>
        <w:tc>
          <w:tcPr>
            <w:tcW w:w="6768" w:type="dxa"/>
          </w:tcPr>
          <w:p w:rsidR="003C2109" w:rsidRDefault="003C2109" w:rsidP="00EB0192">
            <w:pPr>
              <w:pStyle w:val="Default"/>
              <w:spacing w:line="480" w:lineRule="auto"/>
            </w:pPr>
          </w:p>
          <w:p w:rsidR="00EB0192" w:rsidRPr="00EE0BAF" w:rsidRDefault="00EB0192" w:rsidP="00EB0192">
            <w:pPr>
              <w:spacing w:line="480" w:lineRule="auto"/>
              <w:ind w:left="72"/>
              <w:rPr>
                <w:rFonts w:ascii="Arial" w:hAnsi="Arial" w:cs="Arial"/>
              </w:rPr>
            </w:pPr>
            <w:r w:rsidRPr="00280206">
              <w:rPr>
                <w:rFonts w:ascii="Arial" w:hAnsi="Arial" w:cs="Arial"/>
                <w:u w:val="single"/>
              </w:rPr>
              <w:t>Self Assessment</w:t>
            </w:r>
            <w:r>
              <w:rPr>
                <w:rFonts w:ascii="Arial" w:hAnsi="Arial" w:cs="Arial"/>
              </w:rPr>
              <w:t xml:space="preserve">: According to Standard VI Social, Ethical, Legal, and Human Issues TF-VI.C, I set up and produce student ID / Photo records with use of emerging technology resources of importing student district files.  This procedure enforces and ensures a safe environment.  Scanning ID assists with administrative functions such as library and cafeteria.  I am in charge of setting up the Student Id Identification system.  I produce the student ID/ Photo records with use of emerging technology resources of importing student district files.  This procedure enforces and ensures a safe environment for the students.  Providing a safe environment for our students is </w:t>
            </w:r>
            <w:proofErr w:type="gramStart"/>
            <w:r>
              <w:rPr>
                <w:rFonts w:ascii="Arial" w:hAnsi="Arial" w:cs="Arial"/>
              </w:rPr>
              <w:t>key</w:t>
            </w:r>
            <w:proofErr w:type="gramEnd"/>
            <w:r>
              <w:rPr>
                <w:rFonts w:ascii="Arial" w:hAnsi="Arial" w:cs="Arial"/>
              </w:rPr>
              <w:t xml:space="preserve"> </w:t>
            </w:r>
            <w:r>
              <w:rPr>
                <w:rFonts w:ascii="Arial" w:hAnsi="Arial" w:cs="Arial"/>
              </w:rPr>
              <w:lastRenderedPageBreak/>
              <w:t xml:space="preserve">to a positive culture.  </w:t>
            </w:r>
            <w:r w:rsidRPr="00EE0BAF">
              <w:rPr>
                <w:rFonts w:ascii="Arial" w:hAnsi="Arial" w:cs="Arial"/>
              </w:rPr>
              <w:t xml:space="preserve">“It takes good decisions, effective communication, resolving conflict, effective motivation strategies, groups working together, proper style and use of power, a positive culture and safe climate, understanding change, and effective strategies” (Martin, G., Wright, W., Danzig, A., </w:t>
            </w:r>
            <w:proofErr w:type="spellStart"/>
            <w:r w:rsidRPr="00EE0BAF">
              <w:rPr>
                <w:rFonts w:ascii="Arial" w:hAnsi="Arial" w:cs="Arial"/>
              </w:rPr>
              <w:t>Flanary</w:t>
            </w:r>
            <w:proofErr w:type="spellEnd"/>
            <w:r w:rsidRPr="00EE0BAF">
              <w:rPr>
                <w:rFonts w:ascii="Arial" w:hAnsi="Arial" w:cs="Arial"/>
              </w:rPr>
              <w:t xml:space="preserve">, R., Brown, F., 2005, p. 73).   </w:t>
            </w:r>
            <w:r>
              <w:rPr>
                <w:rFonts w:ascii="Arial" w:hAnsi="Arial" w:cs="Arial"/>
              </w:rPr>
              <w:t>Training the teachers and assisting in developing new strategies assists with student’s success.</w:t>
            </w:r>
          </w:p>
          <w:p w:rsidR="00EB0192" w:rsidRDefault="00EB0192" w:rsidP="00EB0192">
            <w:pPr>
              <w:spacing w:line="480" w:lineRule="auto"/>
              <w:ind w:left="72"/>
              <w:rPr>
                <w:rFonts w:ascii="Arial" w:hAnsi="Arial" w:cs="Arial"/>
              </w:rPr>
            </w:pPr>
          </w:p>
          <w:p w:rsidR="00EB0192" w:rsidRDefault="00EB0192" w:rsidP="00EB0192">
            <w:pPr>
              <w:spacing w:line="480" w:lineRule="auto"/>
              <w:ind w:left="72"/>
              <w:rPr>
                <w:rFonts w:ascii="Arial" w:hAnsi="Arial" w:cs="Arial"/>
              </w:rPr>
            </w:pPr>
          </w:p>
          <w:p w:rsidR="00EB0192" w:rsidRDefault="00EB0192" w:rsidP="00EB0192">
            <w:pPr>
              <w:spacing w:line="480" w:lineRule="auto"/>
              <w:ind w:left="72"/>
              <w:rPr>
                <w:rFonts w:ascii="Arial" w:hAnsi="Arial" w:cs="Arial"/>
              </w:rPr>
            </w:pPr>
            <w:r w:rsidRPr="00280206">
              <w:rPr>
                <w:rFonts w:ascii="Arial" w:hAnsi="Arial" w:cs="Arial"/>
                <w:u w:val="single"/>
              </w:rPr>
              <w:t>Learn as a Learner</w:t>
            </w:r>
            <w:r>
              <w:rPr>
                <w:rFonts w:ascii="Arial" w:hAnsi="Arial" w:cs="Arial"/>
              </w:rPr>
              <w:t xml:space="preserve">:  The students are able to scan their ID with administrative functions such as checking our library books on our campus library and in the cafeteria during breakfast and lunch.  This year we purchased a new Alpha Card ID system, so I was able to install the new software and the new Fargo Printer.  I was able to import the student names from the TEAMS student identification system and convert to the data base that was compatible with the Alpha Card system.  This assured that all the students’ names were input in the system with correct spelling, ID number, and grade level.  I photographed students during our running start preregistration process and on the first day of school.  “Technologist must promote safe and healthy use of technology resources” (Williamson, J. &amp; Redish, T., 2009, p. 135).  </w:t>
            </w:r>
          </w:p>
          <w:p w:rsidR="00EB0192" w:rsidRDefault="00EB0192" w:rsidP="00EB0192">
            <w:pPr>
              <w:spacing w:line="480" w:lineRule="auto"/>
              <w:ind w:left="72"/>
              <w:rPr>
                <w:rFonts w:ascii="Arial" w:hAnsi="Arial" w:cs="Arial"/>
              </w:rPr>
            </w:pPr>
          </w:p>
          <w:p w:rsidR="00EB0192" w:rsidRDefault="00EB0192" w:rsidP="00EB0192">
            <w:pPr>
              <w:spacing w:line="480" w:lineRule="auto"/>
              <w:rPr>
                <w:rFonts w:ascii="Arial" w:hAnsi="Arial" w:cs="Arial"/>
              </w:rPr>
            </w:pPr>
            <w:r w:rsidRPr="00280206">
              <w:rPr>
                <w:rFonts w:ascii="Arial" w:hAnsi="Arial" w:cs="Arial"/>
                <w:u w:val="single"/>
              </w:rPr>
              <w:t>Lifelong Learning Skills</w:t>
            </w:r>
            <w:r>
              <w:rPr>
                <w:rFonts w:ascii="Arial" w:hAnsi="Arial" w:cs="Arial"/>
              </w:rPr>
              <w:t xml:space="preserve">:  Safety is so important on a campus.  </w:t>
            </w:r>
            <w:r>
              <w:rPr>
                <w:rFonts w:ascii="Arial" w:hAnsi="Arial" w:cs="Arial"/>
              </w:rPr>
              <w:lastRenderedPageBreak/>
              <w:t xml:space="preserve">Identification is important for this cause.  When all students had the ID information entered and a photo corresponding with their ID, I printed the ID cards and distributed through classes.  I also assist with the reprinting of the ID cards when a student loses their ID card and has to pay for a new ID.  I also take photos and print new ID cards any new students that we have enroll during the school year.  When students are wearing an ID around their neck during school hours in a visible manner, it assures for a more safe campus environment.  Any visitors have are scanned at entry in the front office and given a name badge.  This prevents unwanted or potential dangerous individuals/visitors from wandering the halls.  Our students have the proper ID cards and visitors have official visitor pass from the front office.  Employees have ID cards also.   </w:t>
            </w:r>
            <w:r w:rsidRPr="009A2833">
              <w:rPr>
                <w:rFonts w:ascii="Arial" w:hAnsi="Arial" w:cs="Arial"/>
              </w:rPr>
              <w:t>We should provide these new tools to our students so that they are prepared for new challenges” (Solomon, G., &amp; Schrum, L. 1).</w:t>
            </w:r>
            <w:r>
              <w:rPr>
                <w:rFonts w:ascii="Arial" w:hAnsi="Arial" w:cs="Arial"/>
              </w:rPr>
              <w:t xml:space="preserve">   This technology keeps our students safe and secure while they are in the school environment.  </w:t>
            </w:r>
          </w:p>
          <w:p w:rsidR="00EB0192" w:rsidRDefault="00EB0192" w:rsidP="00EB0192">
            <w:pPr>
              <w:rPr>
                <w:rFonts w:ascii="Arial" w:hAnsi="Arial" w:cs="Arial"/>
              </w:rPr>
            </w:pPr>
          </w:p>
          <w:p w:rsidR="00EB0192" w:rsidRDefault="00EB0192" w:rsidP="00EB0192">
            <w:pPr>
              <w:rPr>
                <w:rFonts w:ascii="Arial" w:hAnsi="Arial" w:cs="Arial"/>
              </w:rPr>
            </w:pPr>
          </w:p>
          <w:p w:rsidR="00EB0192" w:rsidRDefault="00EB0192" w:rsidP="00EB0192">
            <w:pPr>
              <w:rPr>
                <w:rFonts w:ascii="Arial" w:hAnsi="Arial" w:cs="Arial"/>
              </w:rPr>
            </w:pPr>
          </w:p>
          <w:p w:rsidR="00EB0192" w:rsidRDefault="00EB0192" w:rsidP="00EB0192">
            <w:pPr>
              <w:rPr>
                <w:rFonts w:ascii="Arial" w:hAnsi="Arial" w:cs="Arial"/>
              </w:rPr>
            </w:pPr>
          </w:p>
          <w:p w:rsidR="00EB0192" w:rsidRDefault="00EB0192" w:rsidP="00EB0192">
            <w:pPr>
              <w:rPr>
                <w:rFonts w:ascii="Arial" w:hAnsi="Arial" w:cs="Arial"/>
              </w:rPr>
            </w:pPr>
          </w:p>
          <w:p w:rsidR="00EB0192" w:rsidRDefault="00EB0192" w:rsidP="00EB0192">
            <w:pPr>
              <w:rPr>
                <w:rFonts w:ascii="Arial" w:hAnsi="Arial" w:cs="Arial"/>
              </w:rPr>
            </w:pPr>
          </w:p>
          <w:p w:rsidR="00EB0192" w:rsidRPr="009A2833" w:rsidRDefault="00EB0192" w:rsidP="00EB0192">
            <w:pPr>
              <w:rPr>
                <w:rFonts w:ascii="Arial" w:hAnsi="Arial" w:cs="Arial"/>
              </w:rPr>
            </w:pPr>
          </w:p>
          <w:p w:rsidR="00EB0192" w:rsidRPr="009A2833" w:rsidRDefault="00EB0192" w:rsidP="00EB0192">
            <w:pPr>
              <w:ind w:left="72"/>
              <w:rPr>
                <w:rFonts w:ascii="Arial" w:hAnsi="Arial" w:cs="Arial"/>
              </w:rPr>
            </w:pPr>
          </w:p>
          <w:p w:rsidR="00EB0192" w:rsidRDefault="00EB0192" w:rsidP="00EB0192">
            <w:pPr>
              <w:ind w:left="72"/>
              <w:rPr>
                <w:rFonts w:ascii="Arial" w:hAnsi="Arial" w:cs="Arial"/>
              </w:rPr>
            </w:pPr>
          </w:p>
          <w:p w:rsidR="00EB0192" w:rsidRDefault="00EB0192" w:rsidP="00EB0192">
            <w:pPr>
              <w:ind w:left="55"/>
              <w:jc w:val="center"/>
              <w:rPr>
                <w:rFonts w:ascii="Arial" w:hAnsi="Arial" w:cs="Arial"/>
              </w:rPr>
            </w:pPr>
          </w:p>
          <w:p w:rsidR="00EB0192" w:rsidRDefault="00EB0192" w:rsidP="00EB0192">
            <w:pPr>
              <w:ind w:left="55"/>
              <w:jc w:val="center"/>
              <w:rPr>
                <w:rFonts w:ascii="Arial" w:hAnsi="Arial" w:cs="Arial"/>
              </w:rPr>
            </w:pPr>
          </w:p>
          <w:p w:rsidR="00EB0192" w:rsidRDefault="00EB0192" w:rsidP="00EB0192">
            <w:pPr>
              <w:ind w:left="55"/>
              <w:jc w:val="center"/>
              <w:rPr>
                <w:rFonts w:ascii="Arial" w:hAnsi="Arial" w:cs="Arial"/>
              </w:rPr>
            </w:pPr>
          </w:p>
          <w:p w:rsidR="00EB0192" w:rsidRDefault="00EB0192" w:rsidP="00EB0192">
            <w:pPr>
              <w:ind w:left="55"/>
              <w:jc w:val="center"/>
              <w:rPr>
                <w:rFonts w:ascii="Arial" w:hAnsi="Arial" w:cs="Arial"/>
              </w:rPr>
            </w:pPr>
          </w:p>
          <w:p w:rsidR="00EB0192" w:rsidRDefault="00EB0192" w:rsidP="00EB0192">
            <w:pPr>
              <w:ind w:left="55"/>
              <w:jc w:val="center"/>
              <w:rPr>
                <w:rFonts w:ascii="Arial" w:hAnsi="Arial" w:cs="Arial"/>
              </w:rPr>
            </w:pPr>
          </w:p>
          <w:p w:rsidR="00EB0192" w:rsidRDefault="00EB0192" w:rsidP="00EB0192">
            <w:pPr>
              <w:ind w:left="55"/>
              <w:jc w:val="center"/>
              <w:rPr>
                <w:rFonts w:ascii="Arial" w:hAnsi="Arial" w:cs="Arial"/>
              </w:rPr>
            </w:pPr>
          </w:p>
          <w:p w:rsidR="00EB0192" w:rsidRDefault="00EB0192" w:rsidP="00EB0192">
            <w:pPr>
              <w:ind w:left="55"/>
              <w:jc w:val="center"/>
              <w:rPr>
                <w:rFonts w:ascii="Arial" w:hAnsi="Arial" w:cs="Arial"/>
              </w:rPr>
            </w:pPr>
          </w:p>
          <w:p w:rsidR="00EB0192" w:rsidRDefault="00EB0192" w:rsidP="00EB0192">
            <w:pPr>
              <w:ind w:left="55"/>
              <w:jc w:val="center"/>
              <w:rPr>
                <w:rFonts w:ascii="Arial" w:hAnsi="Arial" w:cs="Arial"/>
              </w:rPr>
            </w:pPr>
          </w:p>
          <w:p w:rsidR="00EB0192" w:rsidRDefault="00EB0192" w:rsidP="00EB0192">
            <w:pPr>
              <w:ind w:left="55"/>
              <w:jc w:val="center"/>
              <w:rPr>
                <w:rFonts w:ascii="Arial" w:hAnsi="Arial" w:cs="Arial"/>
              </w:rPr>
            </w:pPr>
          </w:p>
          <w:p w:rsidR="00EB0192" w:rsidRDefault="00EB0192" w:rsidP="00EB0192">
            <w:pPr>
              <w:ind w:left="55"/>
              <w:jc w:val="center"/>
              <w:rPr>
                <w:rFonts w:ascii="Arial" w:hAnsi="Arial" w:cs="Arial"/>
              </w:rPr>
            </w:pPr>
          </w:p>
          <w:p w:rsidR="00EB0192" w:rsidRDefault="00EB0192" w:rsidP="00EB0192">
            <w:pPr>
              <w:ind w:left="55"/>
              <w:jc w:val="center"/>
              <w:rPr>
                <w:rFonts w:ascii="Arial" w:hAnsi="Arial" w:cs="Arial"/>
              </w:rPr>
            </w:pPr>
          </w:p>
          <w:p w:rsidR="00EB0192" w:rsidRDefault="00EB0192" w:rsidP="00EB0192">
            <w:pPr>
              <w:ind w:left="55"/>
              <w:jc w:val="center"/>
              <w:rPr>
                <w:rFonts w:ascii="Arial" w:hAnsi="Arial" w:cs="Arial"/>
              </w:rPr>
            </w:pPr>
          </w:p>
          <w:p w:rsidR="00EB0192" w:rsidRDefault="00EB0192" w:rsidP="00EB0192">
            <w:pPr>
              <w:ind w:left="55"/>
              <w:jc w:val="center"/>
              <w:rPr>
                <w:rFonts w:ascii="Arial" w:hAnsi="Arial" w:cs="Arial"/>
              </w:rPr>
            </w:pPr>
          </w:p>
          <w:p w:rsidR="00EB0192" w:rsidRDefault="00EB0192" w:rsidP="00EB0192">
            <w:pPr>
              <w:ind w:left="55"/>
              <w:jc w:val="center"/>
              <w:rPr>
                <w:rFonts w:ascii="Arial" w:hAnsi="Arial" w:cs="Arial"/>
              </w:rPr>
            </w:pPr>
            <w:r>
              <w:rPr>
                <w:rFonts w:ascii="Arial" w:hAnsi="Arial" w:cs="Arial"/>
              </w:rPr>
              <w:t>References</w:t>
            </w:r>
          </w:p>
          <w:p w:rsidR="00EB0192" w:rsidRDefault="00EB0192" w:rsidP="00EB0192">
            <w:pPr>
              <w:ind w:left="55"/>
              <w:jc w:val="center"/>
              <w:rPr>
                <w:rFonts w:ascii="Arial" w:hAnsi="Arial" w:cs="Arial"/>
              </w:rPr>
            </w:pPr>
          </w:p>
          <w:p w:rsidR="00EB0192" w:rsidRDefault="00EB0192" w:rsidP="00EB0192">
            <w:pPr>
              <w:pStyle w:val="Footer"/>
              <w:spacing w:line="480" w:lineRule="auto"/>
              <w:ind w:left="0"/>
              <w:rPr>
                <w:rFonts w:ascii="Arial" w:hAnsi="Arial" w:cs="Arial"/>
                <w:sz w:val="22"/>
                <w:szCs w:val="22"/>
              </w:rPr>
            </w:pPr>
            <w:r>
              <w:rPr>
                <w:rFonts w:ascii="Arial" w:hAnsi="Arial" w:cs="Arial"/>
                <w:sz w:val="22"/>
                <w:szCs w:val="22"/>
              </w:rPr>
              <w:t xml:space="preserve">Martin, G., Wright, W., Danzig, A., </w:t>
            </w:r>
            <w:proofErr w:type="spellStart"/>
            <w:r>
              <w:rPr>
                <w:rFonts w:ascii="Arial" w:hAnsi="Arial" w:cs="Arial"/>
                <w:sz w:val="22"/>
                <w:szCs w:val="22"/>
              </w:rPr>
              <w:t>Flanary</w:t>
            </w:r>
            <w:proofErr w:type="spellEnd"/>
            <w:r>
              <w:rPr>
                <w:rFonts w:ascii="Arial" w:hAnsi="Arial" w:cs="Arial"/>
                <w:sz w:val="22"/>
                <w:szCs w:val="22"/>
              </w:rPr>
              <w:t>, R., Brown, F.  (2005).  School Leader  Internship, Developing, Monitoring, and Evaluating Your Leadership Experience.  Parsippany, NJ:  Eye    on Education, p. 73</w:t>
            </w:r>
          </w:p>
          <w:p w:rsidR="00EB0192" w:rsidRDefault="00EB0192" w:rsidP="00EB0192">
            <w:pPr>
              <w:pStyle w:val="Footer"/>
              <w:spacing w:line="480" w:lineRule="auto"/>
              <w:ind w:left="0"/>
              <w:rPr>
                <w:rFonts w:ascii="Arial" w:hAnsi="Arial" w:cs="Arial"/>
                <w:sz w:val="22"/>
                <w:szCs w:val="22"/>
              </w:rPr>
            </w:pPr>
            <w:r>
              <w:rPr>
                <w:rFonts w:ascii="Arial" w:hAnsi="Arial" w:cs="Arial"/>
                <w:sz w:val="22"/>
                <w:szCs w:val="22"/>
              </w:rPr>
              <w:t xml:space="preserve">.   </w:t>
            </w:r>
          </w:p>
          <w:p w:rsidR="00EB0192" w:rsidRDefault="00EB0192" w:rsidP="00EB0192">
            <w:pPr>
              <w:spacing w:after="100" w:line="480" w:lineRule="auto"/>
              <w:rPr>
                <w:rFonts w:ascii="Arial" w:hAnsi="Arial" w:cs="Arial"/>
              </w:rPr>
            </w:pPr>
            <w:r w:rsidRPr="00D4354D">
              <w:rPr>
                <w:rFonts w:ascii="Arial" w:hAnsi="Arial" w:cs="Arial"/>
              </w:rPr>
              <w:t xml:space="preserve">Solomon, G., &amp; Schrum, L. (2007).  </w:t>
            </w:r>
            <w:r w:rsidRPr="00D4354D">
              <w:rPr>
                <w:rFonts w:ascii="Arial" w:hAnsi="Arial" w:cs="Arial"/>
                <w:i/>
              </w:rPr>
              <w:t>Web 2.0  New Tools, New Schools</w:t>
            </w:r>
            <w:r w:rsidRPr="00D4354D">
              <w:rPr>
                <w:rFonts w:ascii="Arial" w:hAnsi="Arial" w:cs="Arial"/>
              </w:rPr>
              <w:t xml:space="preserve">. Eugene, </w:t>
            </w:r>
            <w:r>
              <w:rPr>
                <w:rFonts w:ascii="Arial" w:hAnsi="Arial" w:cs="Arial"/>
              </w:rPr>
              <w:t xml:space="preserve">  </w:t>
            </w:r>
            <w:r w:rsidRPr="00D4354D">
              <w:rPr>
                <w:rFonts w:ascii="Arial" w:hAnsi="Arial" w:cs="Arial"/>
              </w:rPr>
              <w:t xml:space="preserve">Oregon:  ISTE, p. </w:t>
            </w:r>
            <w:r>
              <w:rPr>
                <w:rFonts w:ascii="Arial" w:hAnsi="Arial" w:cs="Arial"/>
              </w:rPr>
              <w:t>3.</w:t>
            </w:r>
            <w:r w:rsidRPr="00D4354D">
              <w:rPr>
                <w:rFonts w:ascii="Arial" w:hAnsi="Arial" w:cs="Arial"/>
              </w:rPr>
              <w:t xml:space="preserve">  </w:t>
            </w:r>
          </w:p>
          <w:p w:rsidR="00EB0192" w:rsidRPr="00D4354D" w:rsidRDefault="00EB0192" w:rsidP="00EB0192">
            <w:pPr>
              <w:spacing w:after="100" w:line="480" w:lineRule="auto"/>
              <w:rPr>
                <w:rFonts w:ascii="Arial" w:hAnsi="Arial" w:cs="Arial"/>
              </w:rPr>
            </w:pPr>
            <w:r w:rsidRPr="00D4354D">
              <w:rPr>
                <w:rFonts w:ascii="Arial" w:hAnsi="Arial" w:cs="Arial"/>
              </w:rPr>
              <w:t xml:space="preserve">  .       </w:t>
            </w:r>
          </w:p>
          <w:p w:rsidR="00EB0192" w:rsidRPr="00C03DA4" w:rsidRDefault="00EB0192" w:rsidP="00EB0192">
            <w:pPr>
              <w:spacing w:after="240" w:line="480" w:lineRule="auto"/>
              <w:ind w:hanging="720"/>
              <w:rPr>
                <w:rFonts w:ascii="Arial" w:eastAsia="Times New Roman" w:hAnsi="Arial" w:cs="Arial"/>
              </w:rPr>
            </w:pPr>
            <w:proofErr w:type="spellStart"/>
            <w:r w:rsidRPr="00D4354D">
              <w:rPr>
                <w:rFonts w:ascii="Arial" w:eastAsia="Times New Roman" w:hAnsi="Arial" w:cs="Arial"/>
              </w:rPr>
              <w:t>Willia</w:t>
            </w:r>
            <w:r>
              <w:rPr>
                <w:rFonts w:ascii="Arial" w:eastAsia="Times New Roman" w:hAnsi="Arial" w:cs="Arial"/>
              </w:rPr>
              <w:t>Willia</w:t>
            </w:r>
            <w:r w:rsidRPr="00D4354D">
              <w:rPr>
                <w:rFonts w:ascii="Arial" w:eastAsia="Times New Roman" w:hAnsi="Arial" w:cs="Arial"/>
              </w:rPr>
              <w:t>mson</w:t>
            </w:r>
            <w:proofErr w:type="spellEnd"/>
            <w:r w:rsidRPr="00D4354D">
              <w:rPr>
                <w:rFonts w:ascii="Arial" w:eastAsia="Times New Roman" w:hAnsi="Arial" w:cs="Arial"/>
              </w:rPr>
              <w:t>, J. &amp; Redish, T. (2009). Technology Facilitation and Leadership Standards: What Every K-12 Leader Should Know and Be Able To Do. Eugene, OR: International Society for</w:t>
            </w:r>
            <w:r>
              <w:rPr>
                <w:rFonts w:ascii="Arial" w:eastAsia="Times New Roman" w:hAnsi="Arial" w:cs="Arial"/>
              </w:rPr>
              <w:t xml:space="preserve"> Technology in Education,  p. 135.  </w:t>
            </w:r>
          </w:p>
          <w:p w:rsidR="00EB0192" w:rsidRDefault="00EB0192" w:rsidP="00EB0192">
            <w:pPr>
              <w:ind w:left="72"/>
              <w:rPr>
                <w:rFonts w:ascii="Arial" w:hAnsi="Arial" w:cs="Arial"/>
              </w:rPr>
            </w:pPr>
          </w:p>
          <w:p w:rsidR="00EB0192" w:rsidRDefault="00EB0192" w:rsidP="00EB0192">
            <w:pPr>
              <w:ind w:left="72"/>
              <w:rPr>
                <w:rFonts w:ascii="Arial" w:hAnsi="Arial" w:cs="Arial"/>
              </w:rPr>
            </w:pPr>
          </w:p>
          <w:p w:rsidR="00EB0192" w:rsidRDefault="00EB0192" w:rsidP="00EB0192">
            <w:pPr>
              <w:ind w:left="72"/>
              <w:rPr>
                <w:rFonts w:ascii="Arial" w:hAnsi="Arial" w:cs="Arial"/>
              </w:rPr>
            </w:pPr>
          </w:p>
          <w:p w:rsidR="00EB0192" w:rsidRDefault="00EB0192" w:rsidP="00EB0192">
            <w:pPr>
              <w:ind w:left="72"/>
              <w:rPr>
                <w:rFonts w:ascii="Arial" w:hAnsi="Arial" w:cs="Arial"/>
              </w:rPr>
            </w:pPr>
          </w:p>
          <w:p w:rsidR="00EB0192" w:rsidRDefault="00EB0192" w:rsidP="00EB0192">
            <w:pPr>
              <w:ind w:left="72"/>
              <w:rPr>
                <w:rFonts w:ascii="Arial" w:hAnsi="Arial" w:cs="Arial"/>
              </w:rPr>
            </w:pPr>
          </w:p>
          <w:p w:rsidR="00EB0192" w:rsidRDefault="00EB0192" w:rsidP="00EB0192">
            <w:pPr>
              <w:ind w:left="72"/>
              <w:rPr>
                <w:rFonts w:ascii="Arial" w:hAnsi="Arial" w:cs="Arial"/>
              </w:rPr>
            </w:pPr>
          </w:p>
          <w:p w:rsidR="00EB0192" w:rsidRDefault="00EB0192" w:rsidP="00EB0192">
            <w:pPr>
              <w:ind w:left="72"/>
              <w:rPr>
                <w:rFonts w:ascii="Arial" w:hAnsi="Arial" w:cs="Arial"/>
              </w:rPr>
            </w:pPr>
          </w:p>
          <w:p w:rsidR="00EB0192" w:rsidRDefault="00EB0192" w:rsidP="00EB0192">
            <w:pPr>
              <w:ind w:left="72"/>
              <w:rPr>
                <w:rFonts w:ascii="Arial" w:hAnsi="Arial" w:cs="Arial"/>
              </w:rPr>
            </w:pPr>
          </w:p>
          <w:p w:rsidR="00EB0192" w:rsidRDefault="00EB0192" w:rsidP="00EB0192">
            <w:pPr>
              <w:ind w:left="72"/>
              <w:rPr>
                <w:rFonts w:ascii="Arial" w:hAnsi="Arial" w:cs="Arial"/>
              </w:rPr>
            </w:pPr>
          </w:p>
          <w:p w:rsidR="00EB0192" w:rsidRDefault="00EB0192" w:rsidP="00EB0192">
            <w:pPr>
              <w:ind w:left="72"/>
              <w:rPr>
                <w:rFonts w:ascii="Arial" w:hAnsi="Arial" w:cs="Arial"/>
              </w:rPr>
            </w:pPr>
          </w:p>
          <w:p w:rsidR="003C2109" w:rsidRDefault="003C2109" w:rsidP="003C2109">
            <w:pPr>
              <w:spacing w:line="480" w:lineRule="auto"/>
              <w:rPr>
                <w:b/>
                <w:bCs/>
                <w:sz w:val="23"/>
                <w:szCs w:val="23"/>
              </w:rPr>
            </w:pPr>
          </w:p>
        </w:tc>
      </w:tr>
    </w:tbl>
    <w:p w:rsidR="003C2109" w:rsidRDefault="003C2109" w:rsidP="003C2109">
      <w:pPr>
        <w:spacing w:line="480" w:lineRule="auto"/>
        <w:rPr>
          <w:b/>
          <w:bCs/>
          <w:sz w:val="23"/>
          <w:szCs w:val="23"/>
        </w:rPr>
      </w:pPr>
    </w:p>
    <w:p w:rsidR="003C2109" w:rsidRDefault="003C2109" w:rsidP="003C2109">
      <w:pPr>
        <w:spacing w:line="480" w:lineRule="auto"/>
        <w:rPr>
          <w:b/>
          <w:bCs/>
          <w:sz w:val="23"/>
          <w:szCs w:val="23"/>
        </w:rPr>
      </w:pPr>
    </w:p>
    <w:p w:rsidR="003C2109" w:rsidRDefault="003C2109" w:rsidP="003C2109">
      <w:pPr>
        <w:pStyle w:val="Default"/>
      </w:pPr>
    </w:p>
    <w:p w:rsidR="003C2109" w:rsidRDefault="003C2109" w:rsidP="003C2109">
      <w:pPr>
        <w:spacing w:line="480" w:lineRule="auto"/>
      </w:pPr>
    </w:p>
    <w:p w:rsidR="003C2109" w:rsidRDefault="003C2109"/>
    <w:sectPr w:rsidR="003C2109" w:rsidSect="00E5083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altName w:val="Calibri"/>
    <w:panose1 w:val="020F0502020204030204"/>
    <w:charset w:val="00"/>
    <w:family w:val="swiss"/>
    <w:pitch w:val="variable"/>
    <w:sig w:usb0="E10002FF" w:usb1="4000ACFF" w:usb2="00000009" w:usb3="00000000" w:csb0="0000019F" w:csb1="00000000"/>
  </w:font>
  <w:font w:name="Times New Roman">
    <w:altName w:val="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3C2109"/>
    <w:rsid w:val="003C2109"/>
    <w:rsid w:val="003F0032"/>
    <w:rsid w:val="007C0338"/>
    <w:rsid w:val="00C17F34"/>
    <w:rsid w:val="00E50835"/>
    <w:rsid w:val="00EB019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0835"/>
  </w:style>
  <w:style w:type="paragraph" w:styleId="Heading3">
    <w:name w:val="heading 3"/>
    <w:basedOn w:val="Normal"/>
    <w:link w:val="Heading3Char"/>
    <w:uiPriority w:val="9"/>
    <w:qFormat/>
    <w:rsid w:val="007C033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C21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2109"/>
    <w:rPr>
      <w:rFonts w:ascii="Tahoma" w:hAnsi="Tahoma" w:cs="Tahoma"/>
      <w:sz w:val="16"/>
      <w:szCs w:val="16"/>
    </w:rPr>
  </w:style>
  <w:style w:type="paragraph" w:customStyle="1" w:styleId="Default">
    <w:name w:val="Default"/>
    <w:rsid w:val="003C2109"/>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C21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rsid w:val="007C0338"/>
    <w:rPr>
      <w:rFonts w:ascii="Times New Roman" w:eastAsia="Times New Roman" w:hAnsi="Times New Roman" w:cs="Times New Roman"/>
      <w:b/>
      <w:bCs/>
      <w:sz w:val="27"/>
      <w:szCs w:val="27"/>
    </w:rPr>
  </w:style>
  <w:style w:type="paragraph" w:styleId="Footer">
    <w:name w:val="footer"/>
    <w:basedOn w:val="Normal"/>
    <w:link w:val="FooterChar"/>
    <w:uiPriority w:val="99"/>
    <w:unhideWhenUsed/>
    <w:rsid w:val="00EB0192"/>
    <w:pPr>
      <w:tabs>
        <w:tab w:val="center" w:pos="4680"/>
        <w:tab w:val="right" w:pos="9360"/>
      </w:tabs>
      <w:spacing w:after="0" w:line="240" w:lineRule="auto"/>
      <w:ind w:left="720"/>
    </w:pPr>
    <w:rPr>
      <w:rFonts w:ascii="Times New Roman" w:eastAsia="Calibri" w:hAnsi="Times New Roman" w:cs="Times New Roman"/>
      <w:sz w:val="24"/>
      <w:szCs w:val="24"/>
    </w:rPr>
  </w:style>
  <w:style w:type="character" w:customStyle="1" w:styleId="FooterChar">
    <w:name w:val="Footer Char"/>
    <w:basedOn w:val="DefaultParagraphFont"/>
    <w:link w:val="Footer"/>
    <w:uiPriority w:val="99"/>
    <w:rsid w:val="00EB0192"/>
    <w:rPr>
      <w:rFonts w:ascii="Times New Roman" w:eastAsia="Calibri"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05096184">
      <w:bodyDiv w:val="1"/>
      <w:marLeft w:val="0"/>
      <w:marRight w:val="0"/>
      <w:marTop w:val="0"/>
      <w:marBottom w:val="0"/>
      <w:divBdr>
        <w:top w:val="none" w:sz="0" w:space="0" w:color="auto"/>
        <w:left w:val="none" w:sz="0" w:space="0" w:color="auto"/>
        <w:bottom w:val="none" w:sz="0" w:space="0" w:color="auto"/>
        <w:right w:val="none" w:sz="0" w:space="0" w:color="auto"/>
      </w:divBdr>
      <w:divsChild>
        <w:div w:id="97145569">
          <w:marLeft w:val="0"/>
          <w:marRight w:val="0"/>
          <w:marTop w:val="0"/>
          <w:marBottom w:val="0"/>
          <w:divBdr>
            <w:top w:val="none" w:sz="0" w:space="0" w:color="auto"/>
            <w:left w:val="none" w:sz="0" w:space="0" w:color="auto"/>
            <w:bottom w:val="none" w:sz="0" w:space="0" w:color="auto"/>
            <w:right w:val="none" w:sz="0" w:space="0" w:color="auto"/>
          </w:divBdr>
          <w:divsChild>
            <w:div w:id="2015834776">
              <w:marLeft w:val="0"/>
              <w:marRight w:val="0"/>
              <w:marTop w:val="0"/>
              <w:marBottom w:val="0"/>
              <w:divBdr>
                <w:top w:val="none" w:sz="0" w:space="0" w:color="auto"/>
                <w:left w:val="none" w:sz="0" w:space="0" w:color="auto"/>
                <w:bottom w:val="none" w:sz="0" w:space="0" w:color="auto"/>
                <w:right w:val="none" w:sz="0" w:space="0" w:color="auto"/>
              </w:divBdr>
              <w:divsChild>
                <w:div w:id="1734506194">
                  <w:marLeft w:val="3420"/>
                  <w:marRight w:val="225"/>
                  <w:marTop w:val="0"/>
                  <w:marBottom w:val="75"/>
                  <w:divBdr>
                    <w:top w:val="none" w:sz="0" w:space="0" w:color="auto"/>
                    <w:left w:val="none" w:sz="0" w:space="0" w:color="auto"/>
                    <w:bottom w:val="none" w:sz="0" w:space="0" w:color="auto"/>
                    <w:right w:val="none" w:sz="0" w:space="0" w:color="auto"/>
                  </w:divBdr>
                  <w:divsChild>
                    <w:div w:id="1106652756">
                      <w:marLeft w:val="0"/>
                      <w:marRight w:val="0"/>
                      <w:marTop w:val="0"/>
                      <w:marBottom w:val="0"/>
                      <w:divBdr>
                        <w:top w:val="none" w:sz="0" w:space="0" w:color="auto"/>
                        <w:left w:val="none" w:sz="0" w:space="0" w:color="auto"/>
                        <w:bottom w:val="none" w:sz="0" w:space="0" w:color="auto"/>
                        <w:right w:val="none" w:sz="0" w:space="0" w:color="auto"/>
                      </w:divBdr>
                      <w:divsChild>
                        <w:div w:id="229460215">
                          <w:marLeft w:val="0"/>
                          <w:marRight w:val="0"/>
                          <w:marTop w:val="0"/>
                          <w:marBottom w:val="0"/>
                          <w:divBdr>
                            <w:top w:val="none" w:sz="0" w:space="0" w:color="auto"/>
                            <w:left w:val="none" w:sz="0" w:space="0" w:color="auto"/>
                            <w:bottom w:val="none" w:sz="0" w:space="0" w:color="auto"/>
                            <w:right w:val="none" w:sz="0" w:space="0" w:color="auto"/>
                          </w:divBdr>
                          <w:divsChild>
                            <w:div w:id="976649242">
                              <w:marLeft w:val="0"/>
                              <w:marRight w:val="0"/>
                              <w:marTop w:val="0"/>
                              <w:marBottom w:val="0"/>
                              <w:divBdr>
                                <w:top w:val="none" w:sz="0" w:space="0" w:color="auto"/>
                                <w:left w:val="none" w:sz="0" w:space="0" w:color="auto"/>
                                <w:bottom w:val="none" w:sz="0" w:space="0" w:color="auto"/>
                                <w:right w:val="none" w:sz="0" w:space="0" w:color="auto"/>
                              </w:divBdr>
                              <w:divsChild>
                                <w:div w:id="1315260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920</Words>
  <Characters>5250</Characters>
  <Application>Microsoft Office Word</Application>
  <DocSecurity>0</DocSecurity>
  <Lines>43</Lines>
  <Paragraphs>12</Paragraphs>
  <ScaleCrop>false</ScaleCrop>
  <Company/>
  <LinksUpToDate>false</LinksUpToDate>
  <CharactersWithSpaces>6158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Maridale</dc:creator>
  <cp:lastModifiedBy>Maridale</cp:lastModifiedBy>
  <cp:revision>2</cp:revision>
  <dcterms:created xsi:type="dcterms:W3CDTF">2012-03-24T20:22:00Z</dcterms:created>
  <dcterms:modified xsi:type="dcterms:W3CDTF">2012-03-24T20:22:00Z</dcterms:modified>
</cp:coreProperties>
</file>